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a="http://schemas.openxmlformats.org/drawingml/2006/main" xmlns:pic="http://schemas.openxmlformats.org/drawingml/2006/picture"/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1906" w:h="16838"/>
      <w:pgMar w:top="2137" w:right="850" w:bottom="907" w:left="850" w:header="680" w:footer="3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aira">
    <w:charset w:val="00"/>
    <w:family w:val="auto"/>
    <w:pitch w:val="variable"/>
    <w:embedRegular r:id="rIdFont1" w:fontKey="{6B4EF4A8-6DB8-42AE-A820-631D2D9FEF38}"/>
  </w:font>
  <w:font w:name="Saira SemiBold">
    <w:charset w:val="00"/>
    <w:family w:val="auto"/>
    <w:pitch w:val="variable"/>
    <w:embedRegular r:id="rIdFont2" w:fontKey="{C631D84E-3144-4218-9BEF-40FDEA5F0D83}"/>
  </w:font>
  <w:font w:name="Segoe UI Symbol">
    <w:panose1 w:val="020B0502040204020203"/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sdt xmlns:a="http://schemas.openxmlformats.org/drawingml/2006/main" xmlns:pic="http://schemas.openxmlformats.org/drawingml/2006/picture" xmlns:w15="http://schemas.microsoft.com/office/word/2012/wordml">
    <w:sdtPr>
      <w:alias w:val="SorbiTech footer (locked)"/>
      <w:tag w:val="SorbiTech footer (locked)"/>
      <w:id w:val="7306"/>
      <w:lock w:val="sdtContentLocked"/>
      <w15:appearance w15:val="hidden"/>
    </w:sdtPr>
    <w:sdtContent>
      <w:p>
        <w:pPr>
          <w:tabs>
            <w:tab w:val="right" w:pos="10205"/>
          </w:tabs>
          <w:spacing w:before="0" w:after="0" w:line="240" w:lineRule="exact"/>
        </w:pPr>
        <w:r>
          <w:rPr>
            <w:rFonts w:ascii="Saira" w:hAnsi="Saira" w:eastAsia="Saira" w:cs="Saira"/>
            <w:color w:val="6B6B6B"/>
            <w:sz w:val="16"/>
            <w:szCs w:val="16"/>
          </w:rPr>
          <w:t xml:space="preserve">SorbiTech General Trading L.L.C. S.P.C · </w:t>
        </w:r>
        <w:sdt>
          <w:sdtPr>
            <w:rPr>
              <w:rFonts w:ascii="Saira" w:hAnsi="Saira" w:eastAsia="Saira" w:cs="Saira"/>
              <w:color w:val="6B6B6B"/>
              <w:sz w:val="16"/>
              <w:szCs w:val="16"/>
            </w:rPr>
            <w:alias w:val="Title"/>
            <w:tag w:val="DocumentTitle"/>
            <w:id w:val="7305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r>
              <w:rPr>
                <w:rFonts w:ascii="Saira" w:hAnsi="Saira" w:eastAsia="Saira" w:cs="Saira"/>
                <w:color w:val="6B6B6B"/>
                <w:sz w:val="16"/>
                <w:szCs w:val="16"/>
              </w:rPr>
              <w:t xml:space="preserve">Document Title</w:t>
            </w:r>
          </w:sdtContent>
        </w:sdt>
        <w:r>
          <w:rPr>
            <w:rFonts w:ascii="Saira" w:hAnsi="Saira" w:eastAsia="Saira" w:cs="Saira"/>
            <w:color w:val="434343"/>
            <w:sz w:val="16"/>
            <w:szCs w:val="16"/>
          </w:rPr>
          <w:tab/>
        </w:r>
        <w:r>
          <w:rPr>
            <w:rFonts w:ascii="Saira" w:hAnsi="Saira" w:eastAsia="Saira" w:cs="Saira"/>
            <w:color w:val="434343"/>
            <w:sz w:val="16"/>
            <w:szCs w:val="16"/>
          </w:rPr>
          <w:t xml:space="preserve">Page 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begin"/>
        </w:r>
        <w:r>
          <w:rPr>
            <w:rFonts w:ascii="Saira" w:hAnsi="Saira" w:eastAsia="Saira" w:cs="Saira"/>
            <w:color w:val="434343"/>
            <w:sz w:val="16"/>
            <w:szCs w:val="16"/>
          </w:rPr>
          <w:instrText xml:space="preserve"> PAGE </w:instrTex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separate"/>
        </w:r>
        <w:r>
          <w:rPr>
            <w:rFonts w:ascii="Saira" w:hAnsi="Saira" w:eastAsia="Saira" w:cs="Saira"/>
            <w:color w:val="434343"/>
            <w:sz w:val="16"/>
            <w:szCs w:val="16"/>
          </w:rPr>
          <w:t>1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end"/>
        </w:r>
        <w:r>
          <w:rPr>
            <w:rFonts w:ascii="Saira" w:hAnsi="Saira" w:eastAsia="Saira" w:cs="Saira"/>
            <w:color w:val="434343"/>
            <w:sz w:val="16"/>
            <w:szCs w:val="16"/>
          </w:rPr>
          <w:t xml:space="preserve"> of 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begin"/>
        </w:r>
        <w:r>
          <w:rPr>
            <w:rFonts w:ascii="Saira" w:hAnsi="Saira" w:eastAsia="Saira" w:cs="Saira"/>
            <w:color w:val="434343"/>
            <w:sz w:val="16"/>
            <w:szCs w:val="16"/>
          </w:rPr>
          <w:instrText xml:space="preserve"> NUMPAGES </w:instrTex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separate"/>
        </w:r>
        <w:r>
          <w:rPr>
            <w:rFonts w:ascii="Saira" w:hAnsi="Saira" w:eastAsia="Saira" w:cs="Saira"/>
            <w:color w:val="434343"/>
            <w:sz w:val="16"/>
            <w:szCs w:val="16"/>
          </w:rPr>
          <w:t>1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end"/>
        </w:r>
      </w:p>
    </w:sdtContent>
  </w:sdt>
  <w:p xmlns:a="http://schemas.openxmlformats.org/drawingml/2006/main" xmlns:pic="http://schemas.openxmlformats.org/drawingml/2006/picture">
    <w:pPr>
      <w:spacing w:before="0" w:after="0" w:line="20" w:lineRule="exact"/>
      <w:rPr>
        <w:vanish/>
        <w:sz w:val="2"/>
        <w:szCs w:val="2"/>
      </w:rPr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sdt xmlns:a="http://schemas.openxmlformats.org/drawingml/2006/main" xmlns:pic="http://schemas.openxmlformats.org/drawingml/2006/picture" xmlns:w15="http://schemas.microsoft.com/office/word/2012/wordml">
    <w:sdtPr>
      <w:alias w:val="SorbiTech footer (locked)"/>
      <w:tag w:val="SorbiTech footer (locked)"/>
      <w:id w:val="7308"/>
      <w:lock w:val="sdtContentLocked"/>
      <w15:appearance w15:val="hidden"/>
    </w:sdtPr>
    <w:sdtContent>
      <w:p>
        <w:pPr>
          <w:tabs>
            <w:tab w:val="right" w:pos="10205"/>
          </w:tabs>
          <w:spacing w:before="0" w:after="0" w:line="240" w:lineRule="exact"/>
        </w:pPr>
        <w:r>
          <w:rPr>
            <w:rFonts w:ascii="Saira" w:hAnsi="Saira" w:eastAsia="Saira" w:cs="Saira"/>
            <w:color w:val="6B6B6B"/>
            <w:sz w:val="16"/>
            <w:szCs w:val="16"/>
          </w:rPr>
          <w:t xml:space="preserve">SorbiTech General Trading L.L.C. S.P.C · </w:t>
        </w:r>
        <w:sdt>
          <w:sdtPr>
            <w:rPr>
              <w:rFonts w:ascii="Saira" w:hAnsi="Saira" w:eastAsia="Saira" w:cs="Saira"/>
              <w:color w:val="6B6B6B"/>
              <w:sz w:val="16"/>
              <w:szCs w:val="16"/>
            </w:rPr>
            <w:alias w:val="Title"/>
            <w:tag w:val="DocumentTitle"/>
            <w:id w:val="730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r>
              <w:rPr>
                <w:rFonts w:ascii="Saira" w:hAnsi="Saira" w:eastAsia="Saira" w:cs="Saira"/>
                <w:color w:val="6B6B6B"/>
                <w:sz w:val="16"/>
                <w:szCs w:val="16"/>
              </w:rPr>
              <w:t xml:space="preserve">Document Title</w:t>
            </w:r>
          </w:sdtContent>
        </w:sdt>
        <w:r>
          <w:rPr>
            <w:rFonts w:ascii="Saira" w:hAnsi="Saira" w:eastAsia="Saira" w:cs="Saira"/>
            <w:color w:val="434343"/>
            <w:sz w:val="16"/>
            <w:szCs w:val="16"/>
          </w:rPr>
          <w:tab/>
        </w:r>
        <w:r>
          <w:rPr>
            <w:rFonts w:ascii="Saira" w:hAnsi="Saira" w:eastAsia="Saira" w:cs="Saira"/>
            <w:color w:val="434343"/>
            <w:sz w:val="16"/>
            <w:szCs w:val="16"/>
          </w:rPr>
          <w:t xml:space="preserve">Page 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begin"/>
        </w:r>
        <w:r>
          <w:rPr>
            <w:rFonts w:ascii="Saira" w:hAnsi="Saira" w:eastAsia="Saira" w:cs="Saira"/>
            <w:color w:val="434343"/>
            <w:sz w:val="16"/>
            <w:szCs w:val="16"/>
          </w:rPr>
          <w:instrText xml:space="preserve"> PAGE </w:instrTex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separate"/>
        </w:r>
        <w:r>
          <w:rPr>
            <w:rFonts w:ascii="Saira" w:hAnsi="Saira" w:eastAsia="Saira" w:cs="Saira"/>
            <w:color w:val="434343"/>
            <w:sz w:val="16"/>
            <w:szCs w:val="16"/>
          </w:rPr>
          <w:t>1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end"/>
        </w:r>
        <w:r>
          <w:rPr>
            <w:rFonts w:ascii="Saira" w:hAnsi="Saira" w:eastAsia="Saira" w:cs="Saira"/>
            <w:color w:val="434343"/>
            <w:sz w:val="16"/>
            <w:szCs w:val="16"/>
          </w:rPr>
          <w:t xml:space="preserve"> of 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begin"/>
        </w:r>
        <w:r>
          <w:rPr>
            <w:rFonts w:ascii="Saira" w:hAnsi="Saira" w:eastAsia="Saira" w:cs="Saira"/>
            <w:color w:val="434343"/>
            <w:sz w:val="16"/>
            <w:szCs w:val="16"/>
          </w:rPr>
          <w:instrText xml:space="preserve"> NUMPAGES </w:instrTex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separate"/>
        </w:r>
        <w:r>
          <w:rPr>
            <w:rFonts w:ascii="Saira" w:hAnsi="Saira" w:eastAsia="Saira" w:cs="Saira"/>
            <w:color w:val="434343"/>
            <w:sz w:val="16"/>
            <w:szCs w:val="16"/>
          </w:rPr>
          <w:t>1</w:t>
        </w:r>
        <w:r>
          <w:rPr>
            <w:rFonts w:ascii="Saira" w:hAnsi="Saira" w:eastAsia="Saira" w:cs="Saira"/>
            <w:color w:val="434343"/>
            <w:sz w:val="16"/>
            <w:szCs w:val="16"/>
          </w:rPr>
          <w:fldChar w:fldCharType="end"/>
        </w:r>
      </w:p>
    </w:sdtContent>
  </w:sdt>
  <w:p xmlns:a="http://schemas.openxmlformats.org/drawingml/2006/main" xmlns:pic="http://schemas.openxmlformats.org/drawingml/2006/picture">
    <w:pPr>
      <w:spacing w:before="0" w:after="0" w:line="20" w:lineRule="exact"/>
      <w:rPr>
        <w:vanish/>
        <w:sz w:val="2"/>
        <w:szCs w:val="2"/>
      </w:rPr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sdt xmlns:a="http://schemas.openxmlformats.org/drawingml/2006/main" xmlns:pic="http://schemas.openxmlformats.org/drawingml/2006/picture" xmlns:w15="http://schemas.microsoft.com/office/word/2012/wordml">
    <w:sdtPr>
      <w:alias w:val="SorbiTech header (locked)"/>
      <w:tag w:val="SorbiTech header (locked)"/>
      <w:id w:val="7303"/>
      <w:lock w:val="sdtContentLocked"/>
      <w15:appearance w15:val="hidden"/>
    </w:sdtPr>
    <w:sdtContent>
      <w:tbl>
        <w:tblPr>
          <w:tblW w:w="10205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1" w:noVBand="1"/>
        </w:tblPr>
        <w:tblGrid>
          <w:gridCol w:w="2381"/>
          <w:gridCol w:w="7824"/>
        </w:tblGrid>
        <w:tr>
          <w:trPr>
            <w:cantSplit/>
            <w:trHeight w:val="2351" w:hRule="exact"/>
          </w:trPr>
          <w:tc>
            <w:tcPr>
              <w:tcW w:w="2381" w:type="dxa"/>
              <w:vAlign w:val="top"/>
            </w:tcPr>
            <w:p>
              <w:pPr>
                <w:spacing w:before="0" w:after="0" w:line="240" w:lineRule="auto"/>
              </w:pPr>
              <w:r>
                <w:rPr>
                  <w:noProof/>
                </w:rPr>
                <w:drawing>
                  <wp:inline distT="0" distB="0" distL="0" distR="0">
                    <wp:extent cx="1512000" cy="1512000"/>
                    <wp:effectExtent l="0" t="0" r="0" b="0"/>
                    <wp:docPr id="1" name="logo1" descr="SorbiTech logo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logo1.png"/>
                            <pic:cNvPic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12000" cy="1512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7824" w:type="dxa"/>
              <w:vAlign w:val="top"/>
            </w:tcPr>
            <w:p>
              <w:pPr>
                <w:spacing w:before="423" w:after="227" w:line="308" w:lineRule="exact"/>
                <w:jc w:val="right"/>
              </w:pPr>
              <w:sdt>
                <w:sdtPr>
                  <w:rPr>
                    <w:rFonts w:ascii="Saira SemiBold" w:hAnsi="Saira SemiBold" w:eastAsia="Saira SemiBold" w:cs="Saira SemiBold"/>
                    <w:caps/>
                    <w:color w:val="6B6B6B"/>
                    <w:spacing w:val="18"/>
                    <w:sz w:val="22"/>
                    <w:szCs w:val="22"/>
                  </w:rPr>
                  <w:alias w:val="Title"/>
                  <w:tag w:val="DocumentTitle"/>
                  <w:id w:val="7302"/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r>
                    <w:rPr>
                      <w:rFonts w:ascii="Saira SemiBold" w:hAnsi="Saira SemiBold" w:eastAsia="Saira SemiBold" w:cs="Saira SemiBold"/>
                      <w:caps/>
                      <w:color w:val="6B6B6B"/>
                      <w:spacing w:val="18"/>
                      <w:sz w:val="22"/>
                      <w:szCs w:val="22"/>
                    </w:rPr>
                    <w:t xml:space="preserve">Document Title</w:t>
                  </w:r>
                </w:sdtContent>
              </w:sdt>
            </w:p>
            <w:p>
              <w:pPr>
                <w:spacing w:before="0" w:after="0" w:line="308" w:lineRule="exact"/>
                <w:jc w:val="right"/>
              </w:pPr>
              <w:r>
                <w:rPr>
                  <w:rFonts w:ascii="Saira SemiBold" w:hAnsi="Saira SemiBold" w:eastAsia="Saira SemiBold" w:cs="Saira SemiBold"/>
                  <w:color w:val="434343"/>
                  <w:sz w:val="22"/>
                  <w:szCs w:val="22"/>
                </w:rPr>
                <w:t xml:space="preserve">SorbiTech™ Group</w:t>
              </w:r>
            </w:p>
            <w:p>
              <w:pPr>
                <w:spacing w:before="0" w:after="0" w:line="308" w:lineRule="exact"/>
                <w:jc w:val="right"/>
              </w:pPr>
              <w:r>
                <w:rPr>
                  <w:rFonts w:ascii="Saira" w:hAnsi="Saira" w:eastAsia="Saira" w:cs="Saira"/>
                  <w:color w:val="434343"/>
                  <w:sz w:val="22"/>
                  <w:szCs w:val="22"/>
                </w:rPr>
                <w:t xml:space="preserve">sorbitech.com</w:t>
              </w:r>
            </w:p>
            <w:p>
              <w:pPr>
                <w:spacing w:before="0" w:after="0" w:line="308" w:lineRule="exact"/>
                <w:jc w:val="right"/>
              </w:pPr>
              <w:r>
                <w:rPr>
                  <w:rFonts w:ascii="Saira" w:hAnsi="Saira" w:eastAsia="Saira" w:cs="Saira"/>
                  <w:color w:val="434343"/>
                  <w:sz w:val="22"/>
                  <w:szCs w:val="22"/>
                </w:rPr>
                <w:t xml:space="preserve">contact@sorbitech.com</w:t>
              </w:r>
            </w:p>
          </w:tc>
        </w:tr>
      </w:tbl>
      <w:p>
        <w:pPr>
          <w:pBdr>
            <w:top w:val="single" w:sz="12" w:space="0" w:color="2F66C4"/>
          </w:pBdr>
          <w:spacing w:before="0" w:after="0" w:line="536" w:lineRule="exact"/>
          <w:ind w:left="28" w:right="28"/>
          <w:rPr>
            <w:sz w:val="2"/>
            <w:szCs w:val="2"/>
          </w:rPr>
        </w:pPr>
      </w:p>
    </w:sdtContent>
  </w:sdt>
  <w:p xmlns:a="http://schemas.openxmlformats.org/drawingml/2006/main" xmlns:pic="http://schemas.openxmlformats.org/drawingml/2006/picture">
    <w:pPr>
      <w:spacing w:before="0" w:after="0" w:line="20" w:lineRule="exact"/>
      <w:rPr>
        <w:vanish/>
        <w:sz w:val="2"/>
        <w:szCs w:val="2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sdt xmlns:a="http://schemas.openxmlformats.org/drawingml/2006/main" xmlns:pic="http://schemas.openxmlformats.org/drawingml/2006/picture" xmlns:w15="http://schemas.microsoft.com/office/word/2012/wordml">
    <w:sdtPr>
      <w:alias w:val="SorbiTech header (locked)"/>
      <w:tag w:val="SorbiTech header (locked)"/>
      <w:id w:val="7304"/>
      <w:lock w:val="sdtContentLocked"/>
      <w15:appearance w15:val="hidden"/>
    </w:sdtPr>
    <w:sdtContent>
      <w:tbl>
        <w:tblPr>
          <w:tblW w:w="10205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1" w:noVBand="1"/>
        </w:tblPr>
        <w:tblGrid>
          <w:gridCol w:w="3118"/>
          <w:gridCol w:w="7087"/>
        </w:tblGrid>
        <w:tr>
          <w:trPr>
            <w:cantSplit/>
            <w:trHeight w:val="1124" w:hRule="exact"/>
          </w:trPr>
          <w:tc>
            <w:tcPr>
              <w:tcW w:w="3118" w:type="dxa"/>
              <w:vAlign w:val="top"/>
            </w:tcPr>
            <w:p>
              <w:pPr>
                <w:spacing w:before="170" w:after="0" w:line="240" w:lineRule="auto"/>
              </w:pPr>
              <w:r>
                <w:rPr>
                  <w:noProof/>
                </w:rPr>
                <w:drawing>
                  <wp:inline distT="0" distB="0" distL="0" distR="0">
                    <wp:extent cx="1980000" cy="512852"/>
                    <wp:effectExtent l="0" t="0" r="0" b="0"/>
                    <wp:docPr id="2" name="logo2" descr="SorbiTech logo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logo2.png"/>
                            <pic:cNvPic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80000" cy="51285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7087" w:type="dxa"/>
              <w:vAlign w:val="top"/>
            </w:tcPr>
            <w:p>
              <w:pPr>
                <w:spacing w:before="228" w:after="0" w:line="308" w:lineRule="exact"/>
                <w:jc w:val="right"/>
              </w:pPr>
              <w:r>
                <w:rPr>
                  <w:rFonts w:ascii="Saira SemiBold" w:hAnsi="Saira SemiBold" w:eastAsia="Saira SemiBold" w:cs="Saira SemiBold"/>
                  <w:color w:val="434343"/>
                  <w:sz w:val="22"/>
                  <w:szCs w:val="22"/>
                </w:rPr>
                <w:t xml:space="preserve">SorbiTech™ Group</w:t>
              </w:r>
            </w:p>
            <w:p>
              <w:pPr>
                <w:spacing w:before="0" w:after="0" w:line="308" w:lineRule="exact"/>
                <w:jc w:val="right"/>
              </w:pPr>
              <w:r>
                <w:rPr>
                  <w:rFonts w:ascii="Saira" w:hAnsi="Saira" w:eastAsia="Saira" w:cs="Saira"/>
                  <w:color w:val="434343"/>
                  <w:sz w:val="22"/>
                  <w:szCs w:val="22"/>
                </w:rPr>
                <w:t xml:space="preserve">sorbitech.com · contact@sorbitech.com</w:t>
              </w:r>
            </w:p>
          </w:tc>
        </w:tr>
      </w:tbl>
      <w:p>
        <w:pPr>
          <w:pBdr>
            <w:top w:val="single" w:sz="10" w:space="0" w:color="2F66C4"/>
          </w:pBdr>
          <w:spacing w:before="0" w:after="0" w:line="57" w:lineRule="exact"/>
          <w:ind w:left="28" w:right="28"/>
          <w:rPr>
            <w:sz w:val="2"/>
            <w:szCs w:val="2"/>
          </w:rPr>
        </w:pPr>
      </w:p>
    </w:sdtContent>
  </w:sdt>
  <w:p xmlns:a="http://schemas.openxmlformats.org/drawingml/2006/main" xmlns:pic="http://schemas.openxmlformats.org/drawingml/2006/picture">
    <w:pPr>
      <w:spacing w:before="0" w:after="0" w:line="20" w:lineRule="exact"/>
      <w:rPr>
        <w:vanish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aira" w:hAnsi="Saira" w:eastAsia="Saira" w:cs="Saira"/>
        <w:color w:val="434343"/>
        <w:kern w:val="2"/>
        <w:sz w:val="20"/>
        <w:szCs w:val="20"/>
        <w:lang w:val="en-GB" w:eastAsia="en-US" w:bidi="ar-SA"/>
      </w:rPr>
    </w:rPrDefault>
    <w:pPrDefault>
      <w:pPr>
        <w:spacing w:after="0" w:line="29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after="136" w:line="290" w:lineRule="exact"/>
    </w:pPr>
    <w:rPr>
      <w:rFonts w:ascii="Saira" w:hAnsi="Saira" w:eastAsia="Saira" w:cs="Saira"/>
      <w:color w:val="434343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qFormat/>
    <w:pPr>
      <w:keepNext/>
      <w:keepLines/>
      <w:widowControl/>
      <w:spacing w:before="26" w:after="201" w:line="384" w:lineRule="exact"/>
      <w:outlineLvl w:val="0"/>
    </w:pPr>
    <w:rPr>
      <w:rFonts w:ascii="Saira SemiBold" w:hAnsi="Saira SemiBold" w:eastAsia="Saira SemiBold" w:cs="Saira SemiBold"/>
      <w:color w:val="434343"/>
      <w:spacing w:val="6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widowControl/>
      <w:spacing w:before="283" w:after="113" w:line="319" w:lineRule="exact"/>
      <w:outlineLvl w:val="1"/>
    </w:pPr>
    <w:rPr>
      <w:rFonts w:ascii="Saira SemiBold" w:hAnsi="Saira SemiBold" w:eastAsia="Saira SemiBold" w:cs="Saira SemiBold"/>
      <w:color w:val="434343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SorbiTech General Trading L.L.C. S.P.C</dc:creator>
  <cp:keywords/>
  <dc:description/>
  <cp:lastModifiedBy>SorbiTech</cp:lastModifiedBy>
  <cp:revision>1</cp:revision>
  <dcterms:created xsi:type="dcterms:W3CDTF">2026-10-12T11:32:17Z</dcterms:created>
  <dcterms:modified xsi:type="dcterms:W3CDTF">2026-10-12T11:32:17Z</dcterms:modified>
  <cp:category/>
</cp:coreProperties>
</file>